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D15A0" w14:textId="484D846E" w:rsidR="00881B09" w:rsidRPr="007D4989" w:rsidRDefault="00881B09">
      <w:pPr>
        <w:rPr>
          <w:rFonts w:ascii="Cavolini" w:hAnsi="Cavolini" w:cs="Cavolini"/>
          <w:b/>
          <w:bCs/>
          <w:sz w:val="72"/>
          <w:szCs w:val="72"/>
        </w:rPr>
      </w:pPr>
      <w:r>
        <w:rPr>
          <w:noProof/>
        </w:rPr>
        <w:drawing>
          <wp:anchor distT="0" distB="0" distL="114300" distR="114300" simplePos="0" relativeHeight="251658240" behindDoc="1" locked="0" layoutInCell="1" allowOverlap="1" wp14:anchorId="202E6321" wp14:editId="7DA6AF77">
            <wp:simplePos x="0" y="0"/>
            <wp:positionH relativeFrom="margin">
              <wp:align>left</wp:align>
            </wp:positionH>
            <wp:positionV relativeFrom="paragraph">
              <wp:posOffset>-2540</wp:posOffset>
            </wp:positionV>
            <wp:extent cx="1506220" cy="1565910"/>
            <wp:effectExtent l="0" t="0" r="0" b="0"/>
            <wp:wrapNone/>
            <wp:docPr id="20849658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6220" cy="156591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587AFB">
        <w:t xml:space="preserve">  </w:t>
      </w:r>
      <w:r>
        <w:tab/>
      </w:r>
      <w:r>
        <w:tab/>
      </w:r>
      <w:r>
        <w:tab/>
      </w:r>
      <w:r>
        <w:tab/>
      </w:r>
      <w:r w:rsidR="00587AFB">
        <w:tab/>
      </w:r>
      <w:r w:rsidRPr="007D4989">
        <w:rPr>
          <w:rFonts w:ascii="Cavolini" w:hAnsi="Cavolini" w:cs="Cavolini"/>
          <w:b/>
          <w:bCs/>
          <w:sz w:val="72"/>
          <w:szCs w:val="72"/>
        </w:rPr>
        <w:t>Impressum</w:t>
      </w:r>
    </w:p>
    <w:p w14:paraId="7B1C1B79" w14:textId="77777777" w:rsidR="00103387" w:rsidRPr="007D4989" w:rsidRDefault="00881B09" w:rsidP="00E04566">
      <w:pPr>
        <w:spacing w:after="0" w:line="240" w:lineRule="auto"/>
        <w:rPr>
          <w:rFonts w:ascii="Cavolini" w:hAnsi="Cavolini" w:cs="Cavolini"/>
        </w:rPr>
      </w:pPr>
      <w:r w:rsidRPr="007D4989">
        <w:rPr>
          <w:rFonts w:ascii="Cavolini" w:hAnsi="Cavolini" w:cs="Cavolini"/>
        </w:rPr>
        <w:tab/>
      </w:r>
      <w:r w:rsidRPr="007D4989">
        <w:rPr>
          <w:rFonts w:ascii="Cavolini" w:hAnsi="Cavolini" w:cs="Cavolini"/>
        </w:rPr>
        <w:tab/>
      </w:r>
      <w:r w:rsidRPr="007D4989">
        <w:rPr>
          <w:rFonts w:ascii="Cavolini" w:hAnsi="Cavolini" w:cs="Cavolini"/>
        </w:rPr>
        <w:tab/>
      </w:r>
      <w:r w:rsidRPr="007D4989">
        <w:rPr>
          <w:rFonts w:ascii="Cavolini" w:hAnsi="Cavolini" w:cs="Cavolini"/>
        </w:rPr>
        <w:tab/>
      </w:r>
      <w:r w:rsidRPr="007D4989">
        <w:rPr>
          <w:rFonts w:ascii="Cavolini" w:hAnsi="Cavolini" w:cs="Cavolini"/>
        </w:rPr>
        <w:tab/>
      </w:r>
    </w:p>
    <w:p w14:paraId="2DABD973" w14:textId="6F0BF91E" w:rsidR="00881B09" w:rsidRPr="007D4989" w:rsidRDefault="00881B09" w:rsidP="007D4989">
      <w:pPr>
        <w:spacing w:after="0" w:line="240" w:lineRule="auto"/>
        <w:ind w:left="2832"/>
        <w:rPr>
          <w:rFonts w:ascii="Cavolini" w:hAnsi="Cavolini" w:cs="Cavolini"/>
          <w:b/>
          <w:bCs/>
        </w:rPr>
      </w:pPr>
      <w:r w:rsidRPr="007D4989">
        <w:rPr>
          <w:rFonts w:ascii="Cavolini" w:hAnsi="Cavolini" w:cs="Cavolini"/>
          <w:b/>
          <w:bCs/>
        </w:rPr>
        <w:t xml:space="preserve">Präsidentin: </w:t>
      </w:r>
      <w:r w:rsidR="00E04566" w:rsidRPr="007D4989">
        <w:rPr>
          <w:rFonts w:ascii="Cavolini" w:hAnsi="Cavolini" w:cs="Cavolini"/>
          <w:b/>
          <w:bCs/>
        </w:rPr>
        <w:tab/>
      </w:r>
      <w:r w:rsidR="007D4989">
        <w:rPr>
          <w:rFonts w:ascii="Cavolini" w:hAnsi="Cavolini" w:cs="Cavolini"/>
          <w:b/>
          <w:bCs/>
        </w:rPr>
        <w:tab/>
      </w:r>
      <w:r w:rsidR="00E04566" w:rsidRPr="007D4989">
        <w:rPr>
          <w:rFonts w:ascii="Cavolini" w:hAnsi="Cavolini" w:cs="Cavolini"/>
          <w:b/>
          <w:bCs/>
        </w:rPr>
        <w:tab/>
        <w:t xml:space="preserve">Sekretariat: </w:t>
      </w:r>
    </w:p>
    <w:p w14:paraId="296C3B83" w14:textId="3960D442" w:rsidR="00881B09" w:rsidRPr="007D4989" w:rsidRDefault="00881B09" w:rsidP="00E04566">
      <w:pPr>
        <w:spacing w:after="0" w:line="240" w:lineRule="auto"/>
        <w:rPr>
          <w:rFonts w:ascii="Cavolini" w:hAnsi="Cavolini" w:cs="Cavolini"/>
        </w:rPr>
      </w:pPr>
      <w:r w:rsidRPr="007D4989">
        <w:rPr>
          <w:rFonts w:ascii="Cavolini" w:hAnsi="Cavolini" w:cs="Cavolini"/>
        </w:rPr>
        <w:tab/>
      </w:r>
      <w:r w:rsidRPr="007D4989">
        <w:rPr>
          <w:rFonts w:ascii="Cavolini" w:hAnsi="Cavolini" w:cs="Cavolini"/>
        </w:rPr>
        <w:tab/>
      </w:r>
      <w:r w:rsidRPr="007D4989">
        <w:rPr>
          <w:rFonts w:ascii="Cavolini" w:hAnsi="Cavolini" w:cs="Cavolini"/>
        </w:rPr>
        <w:tab/>
      </w:r>
      <w:r w:rsidRPr="007D4989">
        <w:rPr>
          <w:rFonts w:ascii="Cavolini" w:hAnsi="Cavolini" w:cs="Cavolini"/>
        </w:rPr>
        <w:tab/>
        <w:t>Nadja Kissling</w:t>
      </w:r>
      <w:r w:rsidR="00E04566" w:rsidRPr="007D4989">
        <w:rPr>
          <w:rFonts w:ascii="Cavolini" w:hAnsi="Cavolini" w:cs="Cavolini"/>
        </w:rPr>
        <w:tab/>
      </w:r>
      <w:r w:rsidR="007D4989">
        <w:rPr>
          <w:rFonts w:ascii="Cavolini" w:hAnsi="Cavolini" w:cs="Cavolini"/>
        </w:rPr>
        <w:tab/>
      </w:r>
      <w:r w:rsidR="00E04566" w:rsidRPr="007D4989">
        <w:rPr>
          <w:rFonts w:ascii="Cavolini" w:hAnsi="Cavolini" w:cs="Cavolini"/>
        </w:rPr>
        <w:tab/>
        <w:t xml:space="preserve">Martin Gunzinger </w:t>
      </w:r>
    </w:p>
    <w:p w14:paraId="18376005" w14:textId="000FFDB8" w:rsidR="00C52243" w:rsidRPr="007D4989" w:rsidRDefault="00E04566" w:rsidP="00103387">
      <w:pPr>
        <w:spacing w:after="0" w:line="240" w:lineRule="auto"/>
        <w:rPr>
          <w:rFonts w:ascii="Cavolini" w:hAnsi="Cavolini" w:cs="Cavolini"/>
        </w:rPr>
      </w:pPr>
      <w:r w:rsidRPr="007D4989">
        <w:rPr>
          <w:rFonts w:ascii="Cavolini" w:hAnsi="Cavolini" w:cs="Cavolini"/>
        </w:rPr>
        <w:tab/>
      </w:r>
      <w:r w:rsidR="00881B09" w:rsidRPr="007D4989">
        <w:rPr>
          <w:rFonts w:ascii="Cavolini" w:hAnsi="Cavolini" w:cs="Cavolini"/>
        </w:rPr>
        <w:tab/>
      </w:r>
      <w:r w:rsidR="00881B09" w:rsidRPr="007D4989">
        <w:rPr>
          <w:rFonts w:ascii="Cavolini" w:hAnsi="Cavolini" w:cs="Cavolini"/>
        </w:rPr>
        <w:tab/>
      </w:r>
      <w:r w:rsidR="00881B09" w:rsidRPr="007D4989">
        <w:rPr>
          <w:rFonts w:ascii="Cavolini" w:hAnsi="Cavolini" w:cs="Cavolini"/>
        </w:rPr>
        <w:tab/>
        <w:t>Kirchgasse 12a</w:t>
      </w:r>
      <w:r w:rsidRPr="007D4989">
        <w:rPr>
          <w:rFonts w:ascii="Cavolini" w:hAnsi="Cavolini" w:cs="Cavolini"/>
        </w:rPr>
        <w:tab/>
      </w:r>
      <w:r w:rsidR="007D4989">
        <w:rPr>
          <w:rFonts w:ascii="Cavolini" w:hAnsi="Cavolini" w:cs="Cavolini"/>
        </w:rPr>
        <w:tab/>
      </w:r>
      <w:r w:rsidRPr="007D4989">
        <w:rPr>
          <w:rFonts w:ascii="Cavolini" w:hAnsi="Cavolini" w:cs="Cavolini"/>
        </w:rPr>
        <w:tab/>
        <w:t>Steinackerstrasse 13</w:t>
      </w:r>
      <w:r w:rsidRPr="007D4989">
        <w:rPr>
          <w:rFonts w:ascii="Cavolini" w:hAnsi="Cavolini" w:cs="Cavolini"/>
        </w:rPr>
        <w:tab/>
      </w:r>
      <w:r w:rsidR="00587AFB" w:rsidRPr="007D4989">
        <w:rPr>
          <w:rFonts w:ascii="Cavolini" w:hAnsi="Cavolini" w:cs="Cavolini"/>
        </w:rPr>
        <w:tab/>
      </w:r>
      <w:r w:rsidR="00881B09" w:rsidRPr="007D4989">
        <w:rPr>
          <w:rFonts w:ascii="Cavolini" w:hAnsi="Cavolini" w:cs="Cavolini"/>
        </w:rPr>
        <w:tab/>
      </w:r>
      <w:r w:rsidR="00881B09" w:rsidRPr="007D4989">
        <w:rPr>
          <w:rFonts w:ascii="Cavolini" w:hAnsi="Cavolini" w:cs="Cavolini"/>
        </w:rPr>
        <w:tab/>
      </w:r>
      <w:r w:rsidRPr="007D4989">
        <w:rPr>
          <w:rFonts w:ascii="Cavolini" w:hAnsi="Cavolini" w:cs="Cavolini"/>
        </w:rPr>
        <w:tab/>
      </w:r>
      <w:r w:rsidR="00881B09" w:rsidRPr="007D4989">
        <w:rPr>
          <w:rFonts w:ascii="Cavolini" w:hAnsi="Cavolini" w:cs="Cavolini"/>
        </w:rPr>
        <w:t>4537 Wiedlisbach</w:t>
      </w:r>
      <w:r w:rsidRPr="007D4989">
        <w:rPr>
          <w:rFonts w:ascii="Cavolini" w:hAnsi="Cavolini" w:cs="Cavolini"/>
        </w:rPr>
        <w:tab/>
      </w:r>
      <w:r w:rsidR="007D4989">
        <w:rPr>
          <w:rFonts w:ascii="Cavolini" w:hAnsi="Cavolini" w:cs="Cavolini"/>
        </w:rPr>
        <w:tab/>
      </w:r>
      <w:r w:rsidRPr="007D4989">
        <w:rPr>
          <w:rFonts w:ascii="Cavolini" w:hAnsi="Cavolini" w:cs="Cavolini"/>
        </w:rPr>
        <w:t>4553 Subingen</w:t>
      </w:r>
    </w:p>
    <w:p w14:paraId="4120E9F6" w14:textId="77777777" w:rsidR="00103387" w:rsidRDefault="00103387" w:rsidP="00103387">
      <w:pPr>
        <w:spacing w:after="0" w:line="240" w:lineRule="auto"/>
        <w:rPr>
          <w:rFonts w:ascii="Cavolini" w:hAnsi="Cavolini" w:cs="Cavolini"/>
        </w:rPr>
      </w:pPr>
    </w:p>
    <w:p w14:paraId="51E48EF7" w14:textId="77777777" w:rsidR="007D4989" w:rsidRPr="007D4989" w:rsidRDefault="007D4989" w:rsidP="00103387">
      <w:pPr>
        <w:spacing w:after="0" w:line="240" w:lineRule="auto"/>
        <w:rPr>
          <w:rFonts w:ascii="Cavolini" w:hAnsi="Cavolini" w:cs="Cavolini"/>
        </w:rPr>
      </w:pPr>
    </w:p>
    <w:p w14:paraId="4F8585B0" w14:textId="2FA2CCF7" w:rsidR="006C7481" w:rsidRPr="007D4989" w:rsidRDefault="00103387" w:rsidP="00103387">
      <w:pPr>
        <w:spacing w:after="0" w:line="240" w:lineRule="auto"/>
        <w:rPr>
          <w:rFonts w:ascii="Cavolini" w:hAnsi="Cavolini" w:cs="Cavolini"/>
          <w:b/>
          <w:bCs/>
          <w:u w:val="single"/>
        </w:rPr>
      </w:pPr>
      <w:r w:rsidRPr="007D4989">
        <w:rPr>
          <w:rFonts w:ascii="Cavolini" w:hAnsi="Cavolini" w:cs="Cavolini"/>
          <w:b/>
          <w:bCs/>
          <w:u w:val="single"/>
        </w:rPr>
        <w:t>Anwendbarkeit</w:t>
      </w:r>
      <w:r w:rsidR="006C7481" w:rsidRPr="007D4989">
        <w:rPr>
          <w:rFonts w:ascii="Cavolini" w:hAnsi="Cavolini" w:cs="Cavolini"/>
          <w:b/>
          <w:bCs/>
          <w:u w:val="single"/>
        </w:rPr>
        <w:t xml:space="preserve"> </w:t>
      </w:r>
    </w:p>
    <w:p w14:paraId="26A22821" w14:textId="48D78F56" w:rsidR="006C7481" w:rsidRPr="007D4989" w:rsidRDefault="006C7481" w:rsidP="00103387">
      <w:pPr>
        <w:spacing w:after="0" w:line="240" w:lineRule="auto"/>
        <w:rPr>
          <w:rFonts w:ascii="Cavolini" w:hAnsi="Cavolini" w:cs="Cavolini"/>
        </w:rPr>
      </w:pPr>
      <w:r w:rsidRPr="007D4989">
        <w:rPr>
          <w:rFonts w:ascii="Cavolini" w:hAnsi="Cavolini" w:cs="Cavolini"/>
        </w:rPr>
        <w:t xml:space="preserve">Die Informationen auf dieser Webseite beziehen sich ausschließlich </w:t>
      </w:r>
      <w:r w:rsidR="0078634E" w:rsidRPr="007D4989">
        <w:rPr>
          <w:rFonts w:ascii="Cavolini" w:hAnsi="Cavolini" w:cs="Cavolini"/>
        </w:rPr>
        <w:t>für Interessierte des Hundesport Koppigen</w:t>
      </w:r>
      <w:r w:rsidRPr="007D4989">
        <w:rPr>
          <w:rFonts w:ascii="Cavolini" w:hAnsi="Cavolini" w:cs="Cavolini"/>
        </w:rPr>
        <w:t xml:space="preserve">. Eine Anwendung in anderen Rechtsräume ist nicht </w:t>
      </w:r>
      <w:r w:rsidR="0078634E" w:rsidRPr="007D4989">
        <w:rPr>
          <w:rFonts w:ascii="Cavolini" w:hAnsi="Cavolini" w:cs="Cavolini"/>
        </w:rPr>
        <w:t xml:space="preserve">erwünscht. </w:t>
      </w:r>
    </w:p>
    <w:p w14:paraId="232291E4" w14:textId="77777777" w:rsidR="006C7481" w:rsidRPr="007D4989" w:rsidRDefault="006C7481" w:rsidP="00103387">
      <w:pPr>
        <w:spacing w:after="0" w:line="240" w:lineRule="auto"/>
        <w:rPr>
          <w:rFonts w:ascii="Cavolini" w:hAnsi="Cavolini" w:cs="Cavolini"/>
        </w:rPr>
      </w:pPr>
    </w:p>
    <w:p w14:paraId="7451FABA" w14:textId="0C4C0C1B" w:rsidR="006C7481" w:rsidRPr="007D4989" w:rsidRDefault="006C7481" w:rsidP="00103387">
      <w:pPr>
        <w:spacing w:after="0" w:line="240" w:lineRule="auto"/>
        <w:rPr>
          <w:rFonts w:ascii="Cavolini" w:hAnsi="Cavolini" w:cs="Cavolini"/>
          <w:b/>
          <w:bCs/>
          <w:u w:val="single"/>
        </w:rPr>
      </w:pPr>
      <w:r w:rsidRPr="007D4989">
        <w:rPr>
          <w:rFonts w:ascii="Cavolini" w:hAnsi="Cavolini" w:cs="Cavolini"/>
          <w:b/>
          <w:bCs/>
          <w:u w:val="single"/>
        </w:rPr>
        <w:t xml:space="preserve">Haftungsausschluss </w:t>
      </w:r>
      <w:r w:rsidR="00103387" w:rsidRPr="007D4989">
        <w:rPr>
          <w:rFonts w:ascii="Cavolini" w:hAnsi="Cavolini" w:cs="Cavolini"/>
          <w:b/>
          <w:bCs/>
          <w:u w:val="single"/>
        </w:rPr>
        <w:t>fehlerhafte Informationen</w:t>
      </w:r>
    </w:p>
    <w:p w14:paraId="2FB8E707" w14:textId="29E4A567" w:rsidR="00C52243" w:rsidRPr="007D4989" w:rsidRDefault="00103387" w:rsidP="00103387">
      <w:pPr>
        <w:spacing w:after="0" w:line="240" w:lineRule="auto"/>
        <w:rPr>
          <w:rFonts w:ascii="Cavolini" w:hAnsi="Cavolini" w:cs="Cavolini"/>
        </w:rPr>
      </w:pPr>
      <w:r w:rsidRPr="007D4989">
        <w:rPr>
          <w:rFonts w:ascii="Cavolini" w:hAnsi="Cavolini" w:cs="Cavolini"/>
        </w:rPr>
        <w:t xml:space="preserve">Der Vorstand kann keinerlei </w:t>
      </w:r>
      <w:r w:rsidR="0078634E" w:rsidRPr="007D4989">
        <w:rPr>
          <w:rFonts w:ascii="Cavolini" w:hAnsi="Cavolini" w:cs="Cavolini"/>
        </w:rPr>
        <w:t>Gewähr</w:t>
      </w:r>
      <w:r w:rsidR="006C7481" w:rsidRPr="007D4989">
        <w:rPr>
          <w:rFonts w:ascii="Cavolini" w:hAnsi="Cavolini" w:cs="Cavolini"/>
        </w:rPr>
        <w:t xml:space="preserve"> für d</w:t>
      </w:r>
      <w:r w:rsidR="0078634E" w:rsidRPr="007D4989">
        <w:rPr>
          <w:rFonts w:ascii="Cavolini" w:hAnsi="Cavolini" w:cs="Cavolini"/>
        </w:rPr>
        <w:t>eren</w:t>
      </w:r>
      <w:r w:rsidR="006C7481" w:rsidRPr="007D4989">
        <w:rPr>
          <w:rFonts w:ascii="Cavolini" w:hAnsi="Cavolini" w:cs="Cavolini"/>
        </w:rPr>
        <w:t xml:space="preserve"> Richtigkeit</w:t>
      </w:r>
      <w:r w:rsidR="0078634E" w:rsidRPr="007D4989">
        <w:rPr>
          <w:rFonts w:ascii="Cavolini" w:hAnsi="Cavolini" w:cs="Cavolini"/>
        </w:rPr>
        <w:t xml:space="preserve">, </w:t>
      </w:r>
      <w:r w:rsidR="006C7481" w:rsidRPr="007D4989">
        <w:rPr>
          <w:rFonts w:ascii="Cavolini" w:hAnsi="Cavolini" w:cs="Cavolini"/>
        </w:rPr>
        <w:t xml:space="preserve">Vollständigkeit und </w:t>
      </w:r>
      <w:r w:rsidR="00587AFB" w:rsidRPr="007D4989">
        <w:rPr>
          <w:rFonts w:ascii="Cavolini" w:hAnsi="Cavolini" w:cs="Cavolini"/>
        </w:rPr>
        <w:t>A</w:t>
      </w:r>
      <w:r w:rsidR="006C7481" w:rsidRPr="007D4989">
        <w:rPr>
          <w:rFonts w:ascii="Cavolini" w:hAnsi="Cavolini" w:cs="Cavolini"/>
        </w:rPr>
        <w:t>ktualität der bereitgestellten Informationen übernehmen. Diese ersetzen keine persönliche Rechtsberatung.</w:t>
      </w:r>
    </w:p>
    <w:p w14:paraId="413A790D" w14:textId="77777777" w:rsidR="00103387" w:rsidRPr="007D4989" w:rsidRDefault="00103387" w:rsidP="00103387">
      <w:pPr>
        <w:spacing w:after="0" w:line="240" w:lineRule="auto"/>
        <w:rPr>
          <w:rFonts w:ascii="Cavolini" w:hAnsi="Cavolini" w:cs="Cavolini"/>
        </w:rPr>
      </w:pPr>
    </w:p>
    <w:p w14:paraId="6383C4B8" w14:textId="1F96ED7E" w:rsidR="00C52243" w:rsidRPr="007D4989" w:rsidRDefault="00C52243" w:rsidP="00C52243">
      <w:pPr>
        <w:rPr>
          <w:rFonts w:ascii="Cavolini" w:hAnsi="Cavolini" w:cs="Cavolini"/>
        </w:rPr>
      </w:pPr>
      <w:r w:rsidRPr="007D4989">
        <w:rPr>
          <w:rFonts w:ascii="Cavolini" w:hAnsi="Cavolini" w:cs="Cavolini"/>
        </w:rPr>
        <w:t xml:space="preserve">Alle Angebote sind freibleibend. Der </w:t>
      </w:r>
      <w:r w:rsidR="00103387" w:rsidRPr="007D4989">
        <w:rPr>
          <w:rFonts w:ascii="Cavolini" w:hAnsi="Cavolini" w:cs="Cavolini"/>
        </w:rPr>
        <w:t>Vorstand</w:t>
      </w:r>
      <w:r w:rsidRPr="007D4989">
        <w:rPr>
          <w:rFonts w:ascii="Cavolini" w:hAnsi="Cavolini" w:cs="Cavolini"/>
        </w:rPr>
        <w:t xml:space="preserve"> behält es sich ausdrücklich vor, Teile der Seiten oder das gesamte Angebot ohne gesonderte Ankündigung zu verändern, zu ergänzen, zu löschen oder die Veröffentlichung zeitweise oder endgültig einzustellen.</w:t>
      </w:r>
    </w:p>
    <w:p w14:paraId="4E059FAB" w14:textId="77777777" w:rsidR="00C52243" w:rsidRPr="007D4989" w:rsidRDefault="00C52243" w:rsidP="00103387">
      <w:pPr>
        <w:spacing w:after="0" w:line="240" w:lineRule="auto"/>
        <w:rPr>
          <w:rFonts w:ascii="Cavolini" w:hAnsi="Cavolini" w:cs="Cavolini"/>
          <w:b/>
          <w:bCs/>
          <w:u w:val="single"/>
        </w:rPr>
      </w:pPr>
      <w:r w:rsidRPr="007D4989">
        <w:rPr>
          <w:rFonts w:ascii="Cavolini" w:hAnsi="Cavolini" w:cs="Cavolini"/>
          <w:b/>
          <w:bCs/>
          <w:u w:val="single"/>
        </w:rPr>
        <w:t>Haftungsausschluss für Inhalte und Links</w:t>
      </w:r>
    </w:p>
    <w:p w14:paraId="48CB3864" w14:textId="77777777" w:rsidR="00C52243" w:rsidRPr="007D4989" w:rsidRDefault="00C52243" w:rsidP="00103387">
      <w:pPr>
        <w:spacing w:after="0" w:line="240" w:lineRule="auto"/>
        <w:rPr>
          <w:rFonts w:ascii="Cavolini" w:hAnsi="Cavolini" w:cs="Cavolini"/>
        </w:rPr>
      </w:pPr>
      <w:r w:rsidRPr="007D4989">
        <w:rPr>
          <w:rFonts w:ascii="Cavolini" w:hAnsi="Cavolini" w:cs="Cavolini"/>
        </w:rPr>
        <w:t>Verweise und Links auf Webseiten Dritter liegen ausserhalb unseres Verantwortungsbereichs. Es wird jegliche Verantwortung für solche Webseiten abgelehnt. Der Zugriff und die Nutzung solcher Webseiten erfolgen auf eigene Gefahr des jeweiligen Nutzers.</w:t>
      </w:r>
    </w:p>
    <w:p w14:paraId="3E0E84B3" w14:textId="77777777" w:rsidR="00C52243" w:rsidRPr="007D4989" w:rsidRDefault="00C52243" w:rsidP="00103387">
      <w:pPr>
        <w:spacing w:after="0" w:line="240" w:lineRule="auto"/>
        <w:rPr>
          <w:rFonts w:ascii="Cavolini" w:hAnsi="Cavolini" w:cs="Cavolini"/>
        </w:rPr>
      </w:pPr>
    </w:p>
    <w:p w14:paraId="6942E853" w14:textId="77777777" w:rsidR="00103387" w:rsidRPr="007D4989" w:rsidRDefault="006C7481" w:rsidP="00103387">
      <w:pPr>
        <w:spacing w:after="0" w:line="240" w:lineRule="auto"/>
        <w:rPr>
          <w:rFonts w:ascii="Cavolini" w:hAnsi="Cavolini" w:cs="Cavolini"/>
          <w:b/>
          <w:bCs/>
          <w:u w:val="single"/>
        </w:rPr>
      </w:pPr>
      <w:r w:rsidRPr="007D4989">
        <w:rPr>
          <w:rFonts w:ascii="Cavolini" w:hAnsi="Cavolini" w:cs="Cavolini"/>
          <w:b/>
          <w:bCs/>
          <w:u w:val="single"/>
        </w:rPr>
        <w:t>Haftungsausschluss für technische Mänge</w:t>
      </w:r>
      <w:r w:rsidR="00103387" w:rsidRPr="007D4989">
        <w:rPr>
          <w:rFonts w:ascii="Cavolini" w:hAnsi="Cavolini" w:cs="Cavolini"/>
          <w:b/>
          <w:bCs/>
          <w:u w:val="single"/>
        </w:rPr>
        <w:t>l</w:t>
      </w:r>
    </w:p>
    <w:p w14:paraId="466A9C2C" w14:textId="44937D83" w:rsidR="006C7481" w:rsidRPr="007D4989" w:rsidRDefault="0078634E" w:rsidP="00103387">
      <w:pPr>
        <w:spacing w:after="0" w:line="240" w:lineRule="auto"/>
        <w:rPr>
          <w:rFonts w:ascii="Cavolini" w:hAnsi="Cavolini" w:cs="Cavolini"/>
        </w:rPr>
      </w:pPr>
      <w:r w:rsidRPr="007D4989">
        <w:rPr>
          <w:rFonts w:ascii="Cavolini" w:hAnsi="Cavolini" w:cs="Cavolini"/>
        </w:rPr>
        <w:t>Der HsK</w:t>
      </w:r>
      <w:r w:rsidR="006C7481" w:rsidRPr="007D4989">
        <w:rPr>
          <w:rFonts w:ascii="Cavolini" w:hAnsi="Cavolini" w:cs="Cavolini"/>
        </w:rPr>
        <w:t xml:space="preserve"> haftet nicht für direkte oder indirekte Schäden, die durch die Nutzung dieser Webseite oder den Zugriff auf externe Links entstehen. Es wird keine Garantie gegeben, dass die Informationen frei von Viren oder schädlichen Komponenten sind. </w:t>
      </w:r>
    </w:p>
    <w:p w14:paraId="0F54DCA4" w14:textId="77777777" w:rsidR="00C52243" w:rsidRPr="007D4989" w:rsidRDefault="00C52243" w:rsidP="00C52243">
      <w:pPr>
        <w:spacing w:after="0" w:line="240" w:lineRule="auto"/>
        <w:rPr>
          <w:rFonts w:ascii="Cavolini" w:hAnsi="Cavolini" w:cs="Cavolini"/>
        </w:rPr>
      </w:pPr>
    </w:p>
    <w:p w14:paraId="0981DFE7" w14:textId="0849B942" w:rsidR="00C52243" w:rsidRPr="007D4989" w:rsidRDefault="00C52243" w:rsidP="00C52243">
      <w:pPr>
        <w:spacing w:after="0" w:line="240" w:lineRule="auto"/>
        <w:rPr>
          <w:rFonts w:ascii="Cavolini" w:hAnsi="Cavolini" w:cs="Cavolini"/>
          <w:b/>
          <w:bCs/>
          <w:u w:val="single"/>
        </w:rPr>
      </w:pPr>
      <w:r w:rsidRPr="007D4989">
        <w:rPr>
          <w:rFonts w:ascii="Cavolini" w:hAnsi="Cavolini" w:cs="Cavolini"/>
          <w:b/>
          <w:bCs/>
          <w:u w:val="single"/>
        </w:rPr>
        <w:t>Urheberrechtserklärung</w:t>
      </w:r>
    </w:p>
    <w:p w14:paraId="59E3B7C2" w14:textId="5C95216B" w:rsidR="00C52243" w:rsidRPr="007D4989" w:rsidRDefault="006403B2" w:rsidP="006C7481">
      <w:pPr>
        <w:rPr>
          <w:rFonts w:ascii="Cavolini" w:hAnsi="Cavolini" w:cs="Cavolini"/>
        </w:rPr>
      </w:pPr>
      <w:r w:rsidRPr="007D4989">
        <w:rPr>
          <w:rFonts w:ascii="Cavolini" w:hAnsi="Cavolini" w:cs="Cavolini"/>
        </w:rPr>
        <w:t>Der Urheber</w:t>
      </w:r>
      <w:r w:rsidR="00C52243" w:rsidRPr="007D4989">
        <w:rPr>
          <w:rFonts w:ascii="Cavolini" w:hAnsi="Cavolini" w:cs="Cavolini"/>
        </w:rPr>
        <w:t>-</w:t>
      </w:r>
      <w:r w:rsidRPr="007D4989">
        <w:rPr>
          <w:rFonts w:ascii="Cavolini" w:hAnsi="Cavolini" w:cs="Cavolini"/>
        </w:rPr>
        <w:t xml:space="preserve">macht geltend, dass alle </w:t>
      </w:r>
      <w:r w:rsidR="00C52243" w:rsidRPr="007D4989">
        <w:rPr>
          <w:rFonts w:ascii="Cavolini" w:hAnsi="Cavolini" w:cs="Cavolini"/>
        </w:rPr>
        <w:t xml:space="preserve">Rechte an Inhalten, Bildern, Fotos oder anderen Dateien auf dieser Website, ausschliesslich </w:t>
      </w:r>
      <w:r w:rsidR="00C52243" w:rsidRPr="007D4989">
        <w:rPr>
          <w:rFonts w:ascii="Cavolini" w:hAnsi="Cavolini" w:cs="Cavolini"/>
        </w:rPr>
        <w:t xml:space="preserve">dem </w:t>
      </w:r>
      <w:r w:rsidR="00C52243" w:rsidRPr="007D4989">
        <w:rPr>
          <w:rFonts w:ascii="Cavolini" w:hAnsi="Cavolini" w:cs="Cavolini"/>
        </w:rPr>
        <w:t xml:space="preserve">Hundesport </w:t>
      </w:r>
      <w:r w:rsidR="00C52243" w:rsidRPr="007D4989">
        <w:rPr>
          <w:rFonts w:ascii="Cavolini" w:hAnsi="Cavolini" w:cs="Cavolini"/>
        </w:rPr>
        <w:t>Koppigen</w:t>
      </w:r>
      <w:r w:rsidRPr="007D4989">
        <w:rPr>
          <w:rFonts w:ascii="Cavolini" w:hAnsi="Cavolini" w:cs="Cavolini"/>
        </w:rPr>
        <w:t xml:space="preserve"> gehören</w:t>
      </w:r>
      <w:r w:rsidR="00C52243" w:rsidRPr="007D4989">
        <w:rPr>
          <w:rFonts w:ascii="Cavolini" w:hAnsi="Cavolini" w:cs="Cavolini"/>
        </w:rPr>
        <w:t xml:space="preserve">. </w:t>
      </w:r>
      <w:r w:rsidR="00C52243" w:rsidRPr="007D4989">
        <w:rPr>
          <w:rFonts w:ascii="Cavolini" w:hAnsi="Cavolini" w:cs="Cavolini"/>
        </w:rPr>
        <w:t>F</w:t>
      </w:r>
      <w:r w:rsidR="00C52243" w:rsidRPr="007D4989">
        <w:rPr>
          <w:rFonts w:ascii="Cavolini" w:hAnsi="Cavolini" w:cs="Cavolini"/>
        </w:rPr>
        <w:t>ür die Reproduktion jeglicher Elemente ist die schriftliche Zustimmung des Urheberrechtsträgers</w:t>
      </w:r>
      <w:r w:rsidRPr="007D4989">
        <w:rPr>
          <w:rFonts w:ascii="Cavolini" w:hAnsi="Cavolini" w:cs="Cavolini"/>
        </w:rPr>
        <w:t xml:space="preserve"> somit des HsK</w:t>
      </w:r>
      <w:r w:rsidR="00C52243" w:rsidRPr="007D4989">
        <w:rPr>
          <w:rFonts w:ascii="Cavolini" w:hAnsi="Cavolini" w:cs="Cavolini"/>
        </w:rPr>
        <w:t xml:space="preserve"> im Voraus einzuholen.</w:t>
      </w:r>
    </w:p>
    <w:p w14:paraId="1CDE07A8" w14:textId="00852283" w:rsidR="00587AFB" w:rsidRPr="007D4989" w:rsidRDefault="00587AFB" w:rsidP="006C7481">
      <w:pPr>
        <w:rPr>
          <w:rFonts w:ascii="Cavolini" w:hAnsi="Cavolini" w:cs="Cavolini"/>
        </w:rPr>
      </w:pPr>
      <w:r w:rsidRPr="007D4989">
        <w:rPr>
          <w:rFonts w:ascii="Cavolini" w:hAnsi="Cavolini" w:cs="Cavolini"/>
        </w:rPr>
        <w:t xml:space="preserve">06.09.2026 NK </w:t>
      </w:r>
    </w:p>
    <w:sectPr w:rsidR="00587AFB" w:rsidRPr="007D4989" w:rsidSect="00587AFB">
      <w:pgSz w:w="11906" w:h="16838"/>
      <w:pgMar w:top="1077" w:right="1021"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B7175"/>
    <w:multiLevelType w:val="hybridMultilevel"/>
    <w:tmpl w:val="6A4A0A3C"/>
    <w:lvl w:ilvl="0" w:tplc="A4CA4786">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904025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09"/>
    <w:rsid w:val="00103387"/>
    <w:rsid w:val="00587AFB"/>
    <w:rsid w:val="006403B2"/>
    <w:rsid w:val="006C7481"/>
    <w:rsid w:val="0078634E"/>
    <w:rsid w:val="007D4989"/>
    <w:rsid w:val="00881B09"/>
    <w:rsid w:val="00A82FDE"/>
    <w:rsid w:val="00C52243"/>
    <w:rsid w:val="00E0456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64C94"/>
  <w15:chartTrackingRefBased/>
  <w15:docId w15:val="{9CC8814D-B1E4-49DF-B05C-9C6DD1478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2243"/>
  </w:style>
  <w:style w:type="paragraph" w:styleId="berschrift1">
    <w:name w:val="heading 1"/>
    <w:basedOn w:val="Standard"/>
    <w:next w:val="Standard"/>
    <w:link w:val="berschrift1Zchn"/>
    <w:uiPriority w:val="9"/>
    <w:qFormat/>
    <w:rsid w:val="00881B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1B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1B0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1B0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1B0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1B0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1B0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1B0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1B0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1B0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1B0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1B0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1B0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1B0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1B0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1B0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1B0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1B09"/>
    <w:rPr>
      <w:rFonts w:eastAsiaTheme="majorEastAsia" w:cstheme="majorBidi"/>
      <w:color w:val="272727" w:themeColor="text1" w:themeTint="D8"/>
    </w:rPr>
  </w:style>
  <w:style w:type="paragraph" w:styleId="Titel">
    <w:name w:val="Title"/>
    <w:basedOn w:val="Standard"/>
    <w:next w:val="Standard"/>
    <w:link w:val="TitelZchn"/>
    <w:uiPriority w:val="10"/>
    <w:qFormat/>
    <w:rsid w:val="00881B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1B0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1B0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1B0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1B0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1B09"/>
    <w:rPr>
      <w:i/>
      <w:iCs/>
      <w:color w:val="404040" w:themeColor="text1" w:themeTint="BF"/>
    </w:rPr>
  </w:style>
  <w:style w:type="paragraph" w:styleId="Listenabsatz">
    <w:name w:val="List Paragraph"/>
    <w:basedOn w:val="Standard"/>
    <w:uiPriority w:val="34"/>
    <w:qFormat/>
    <w:rsid w:val="00881B09"/>
    <w:pPr>
      <w:ind w:left="720"/>
      <w:contextualSpacing/>
    </w:pPr>
  </w:style>
  <w:style w:type="character" w:styleId="IntensiveHervorhebung">
    <w:name w:val="Intense Emphasis"/>
    <w:basedOn w:val="Absatz-Standardschriftart"/>
    <w:uiPriority w:val="21"/>
    <w:qFormat/>
    <w:rsid w:val="00881B09"/>
    <w:rPr>
      <w:i/>
      <w:iCs/>
      <w:color w:val="0F4761" w:themeColor="accent1" w:themeShade="BF"/>
    </w:rPr>
  </w:style>
  <w:style w:type="paragraph" w:styleId="IntensivesZitat">
    <w:name w:val="Intense Quote"/>
    <w:basedOn w:val="Standard"/>
    <w:next w:val="Standard"/>
    <w:link w:val="IntensivesZitatZchn"/>
    <w:uiPriority w:val="30"/>
    <w:qFormat/>
    <w:rsid w:val="00881B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1B09"/>
    <w:rPr>
      <w:i/>
      <w:iCs/>
      <w:color w:val="0F4761" w:themeColor="accent1" w:themeShade="BF"/>
    </w:rPr>
  </w:style>
  <w:style w:type="character" w:styleId="IntensiverVerweis">
    <w:name w:val="Intense Reference"/>
    <w:basedOn w:val="Absatz-Standardschriftart"/>
    <w:uiPriority w:val="32"/>
    <w:qFormat/>
    <w:rsid w:val="00881B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1518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Kissling</dc:creator>
  <cp:keywords/>
  <dc:description/>
  <cp:lastModifiedBy>Nadja Kissling</cp:lastModifiedBy>
  <cp:revision>2</cp:revision>
  <dcterms:created xsi:type="dcterms:W3CDTF">2026-09-06T15:22:00Z</dcterms:created>
  <dcterms:modified xsi:type="dcterms:W3CDTF">2026-09-06T17:02:00Z</dcterms:modified>
</cp:coreProperties>
</file>